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ТИПИ СУЧАСНОГО УРОКУ</w:t>
      </w:r>
    </w:p>
    <w:p w:rsid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За основною дидактичною метою уроки поділяються на шість основних типів: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Уроки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засвоєння нових знань;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 Формування навичок і вмінь;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Узагальнення і систематизація знань і вмінь;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Контролю і корекції знань і вмінь;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Практичного застосування знань, навичок і умінь;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  Комбіновані.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1. </w:t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Урок засвоєння нових знань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ознайомлення з новими фактами, поняттями, законами, теоріями, твердженнями, з'ясування їх суті. Основні структурні компоненти, що характеризують даний тип уроку: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а) ознайомлення із змістом нового матеріалу;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б) встановлення деяких залежностей і зв'язків між елементами нових знань.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Структура уроку: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1. Перевірка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2. Актуалізація і корекція опорних знань, навичок і вмінь; повідомлення теми, цілей і завдань уроку; актуалізація мотивації учіння учнів.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3. Вивчення нового матеріалу (вступні, мотиваційні та пізнавальні вправи).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а). Первинне застосування нових знань (пробні вправи);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б).  Самостійне застосування учнями знань у стандартних ситуаціях (тренувальні вправи за зразком, інструкцією, завданням);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в). Творче перенесення знань і навичок у нові ситуації (творчі вправи).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4.  Підсумки уроку.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5.  Повідомлення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2. Урок формування навичок і вмінь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1. Перевірка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2. Актуалізація і корекція опорних знань, навичок і вмінь; повідомлення теми, цілей і завдань уроку; актуалізація мотивації учіння учнів.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3.Вивчення нового матеріалу (вступні, мотиваційні та пізнавальні вправи); первинне застосування нових знань (пробні вправи);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а).  Самостійне застосування учнями знань у стандартних ситуаціях (тренувальні вправи за зразком, інструкцією, завданням); творче перенесення знань і навичок у нові ситуації (творчі вправи).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4. Підсумки уроку.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5.  Повідомлення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з'ясування можливостей застосування знань у навчальному пізнанні і практичних ситуаціях, формування досвіду такого застосування, предметних і загальних навчальних вмінь.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Різновиди даного типу: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2.1. Урок первинного формування вмінь.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з'ясування сутності і структури вміння, формування алгоритму його реалізації.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Основні структурні компоненти: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а) актуалізація знань, які лежать в основі уміння;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б) ознайомлення із сутністю уміння, складом і послідовністю виконання дій;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в) первинне застосування одержаних знань про способи дій на основі виконання пробних вправ;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г) виконання зазначених дій у стандартних умовах (вправи за зразком, аналогією, інструкцією).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2.2. Урок творчого застосування знань і вдосконалення вмінь.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забезпечення переносу знань і способів дій в нові умови.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структурні компоненти: а) перевірка стану засвоєння знань і сформованості уміння на рівні застосування їх у стандартних ситуаціях;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б) перенесення знань і засвоєння способів дій у частково змінені або нові ситуації (творчі вправи).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3. </w:t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Урок узагальнення і систематизації знань і вмінь.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Головна дидактична мета: узагальнення та систематизація  вивченого матеріалу, визначення в ньому основних понять, закономірностей, сфер застосування етапів процесу пізнання. Урок може складатися з трьох частин: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1)    фронтальне повторення пройденого матеріалу за питаннями;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2)    визначення та вирішення проблеми;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3)    експериментальна робота.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Основна риса узагальнюючих  уроків – набуття школярами нових знань на базі систематизації та узагальнення, переосмислення накопичених знань. Такий урок може бути побудовано на самостійній роботі учнів з індивідуальними дидактичними картками і таблицями, підручником чи додатковою літературою. Узагальнення і систематизація знань не тільки спонукає до кращого запам’ятовування та застосування знань, але й підвищує їх рівень, допомагає  засвоїти фундаментальні знання. На таких уроках використовується багато засобів навчання: карти, схеми, таблиці, навчальні картини, екранні засоби, плакати, статистичний матеріал. Сьогодні такі уроки передбачені програмою як тематичні.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виявлення істотних зв'язків між елементами знань, їх групування і класифікація, введення вивченого в систему раніше засвоєного.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Основні структурні компоненти: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а) повторення основних фактів, понять, правил, законів;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б) узагальнення знань;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в) узагальнення умінь.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4. </w:t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Урок контролю і корекції знань і вмінь.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1.Повідомлення теми, цілей та завдань уроку.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2.  Актуалізація мотивації учіння учнів.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3. Перевірка знання учнями фактичного матеріалу й основних понять; перевірка глибини осмислення учнями знань і ступеня їх узагальнення.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4. Застосування учнями знань у стандартних і змінних умовах.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5. Перевірка, аналіз і оцінка виконаних під час уроку робіт.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6.  Підсумки уроку.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7. Повідомлення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виявлення якостей знань і вмінь, що характеризують стан засвоєння учнями логічно завершеного блоку навчального матеріалу.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Різновиди даного типу: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4.1. Урок контролю знань і вмінь.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виявлення рівня засвоєння навчального матеріалу, в тому числі досягнення передбачених програмою обов'язкових результатів навчання.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структурні компоненти: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а) перевірка знань фактичного матеріалу на рівні репродукції;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б) перевірка осмислення знань (розуміння сутності понять, тверджень, ілюстрування прикладами, встановлення взаємозв'язків у вивченому тощо);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в) перевірка умінь застосувати вивчене у знайомих і змінених (нових) ситуаціях.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4.2. Урок аналізу письмових робіт.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Основна дидактична мета: корекція знань і вмінь на основі аналізу допущених помилок.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Основні структурні компоненти: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а) узагальнена характеристика якості виконання робіт;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б) аналіз допущених помилок;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в) робота над усуненням виявлених прогалин у знаннях і уміннях.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5. </w:t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Комбінований урок.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Комбінований урок поєднує дві або більше дидактичні мети уроків попередніх типів.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Структура комбінованого уроку: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1.Перевірка виконання учнями домашнього завдання практичного характеру; перевірка, оцінка і корекція раніше засвоєних знань, навичок і вмінь; відтворення і корекція опорних знань учнів.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2. Повідомлення теми, мети і завдань уроку та формування мотивації учіння.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3. Сприймання й усвідомлення учнями нового матеріалу.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4. Осмислення, узагальнення і систематизація нових знань.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5. Підсумки уроку.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6. Повідомлення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З усіх зазначених типів комбінований урок найпоширеніший у сучасній загальноосвітній школі. Йому належить 75-80 відсотків загальної кількості уроків, що проводяться. Цей тип уроку здебільшого використовується в початкових і середніх класах.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6. Уроки практичного застосування знань, навичок і умінь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1. Перевірка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 Актуалізація і корекція опорних знань, навичок і вмінь; повідомлення теми, цілей і завдань уроку; актуалізація мотивації учіння учнів; осмислення змісту й послідовності застосування способів виконання дій.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3. Самостійне виконання учнями завдань під контролем і за допомогою вчителя.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4. Звіт учнів про роботу і теоретичне обгрунтування отриманих результатів.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5. Підсумки уроку.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6.  Повідомлення домашнього завдання.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Практична робота.</w:t>
      </w:r>
      <w:r w:rsidRPr="0099233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Мета такого уроку – обробка та закріплення теоретичних умінь та навичок на практиці. На цих уроках проводяться великі за обсягом і складні за змістом роботи. Уроки практичних робіт містять такі структурні елементи: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o    Постановка навчально-виховних завдань;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o    Ознайомлення учнів з навчальними засобами, необхідними для виконання практичної роботи; інструкціями щодо оволодіння прийомами навчальної діяльності і оформлення отриманих результатів;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o    Власне проведення роботи;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o    Підведення підсумків і домашнє завдання.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Результат цього типу уроків залежить від ступеня оволодіння учнями прийомами навчальної роботи: порівнювати, зіставляти, робити висновки, розраховувати, аналізувати, встановлювати залежність.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Контрольна робота.</w:t>
      </w:r>
      <w:r w:rsidRPr="0099233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Контрольна робота – поточна, періодична, підсумкова, забезпечує зворотний зв'язок, що дозволяє коригувати діяльність учителя та учнів, її результативність, виявляти резерви подальшого вдосконалення навчання.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Поточні контрольні роботи.</w:t>
      </w:r>
      <w:r w:rsidRPr="0099233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Проводяться в ході навчального процесу для отримання оперативної інформації про рівень засвоєння теоретичних знань та практичних навичок учнів. Вони проводяться в основному за змістом логічно завершеної дидактичної теми (чи кількох уроків з теми) програмового матеріалу з метою своєчасної корекції навчально-виховного процесу та забезпечення успішного просування учнів до  засвоєння наступних розділів чи тем навчального курсу. При цьому слід дотримуватись таких вимог: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-  чітке визначення змісту контрольної роботи відповідно до вивченого матеріалу;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-   виділення в ньому головного, істотного;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-  вибір раціональних форм проведення контрольної роботи (фронтальна, групова, індивідуальна);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-   своєчасна корекція знань, умінь і навичок учнів;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- психологічний настрій та формування в учнів позитивної установки на проведення контрольної роботи.;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-   оптимальність навчально-методичного забезпечення проведення контрольної роботи.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Періодичні контрольні роботи</w:t>
      </w:r>
      <w:r w:rsidRPr="0099233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Проводяться після вивчення логічно завершеного розділу навчальної програми ( у кінці четверті, семестру чи навчального року).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Основні вимоги до періодичних контрольних робіт такі: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визначення вузлових тем у вивченому розділі програмного матеріалу та виділення в них основних питань, правил, алгоритмів, принципів, закономірностей, законів тощо, які є обов’язковими для засвоєння учнями;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оптимальність змісту та обсягу контрольної роботи;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складність та посильність завдань, диференційованість завдань з урахуванням індивідуальних особливостей учнів та рівнів їх навчальної підготовленості;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врахування при розробці змісту контрольних завдань прогалин у засвоєнні програмового матеріалу.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Підсумкові контрольні роботи.</w:t>
      </w: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Проводяться в кінці четверті та навчального року. Основні вимоги до такого типу контрольних робіт: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зміст перевірочних питань, завдань повинен носити узагальнюючий, синтезований характер, охоплювати вузлові, центральні, провідні ідеї, аспекти, закони, закономірності, які є фундаментом даного навчального предмета чи окремого його курсу, розділу;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мають бути розраховані переважно на реконструктивний та творчий рівень знань учнів;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диференційовані (у кількох варіантах, тестах, картках тощо);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передбачають виконання учнями контрольних завдань за допомогою задіяння широкого комплексу способів, методів, засобів;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мають бути посильними за обсягом, узгодженими за кількістю годин, відведених на її виконання.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Розв’язування задач.</w:t>
      </w:r>
      <w:r w:rsidRPr="0099233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Такі уроки мають багато функцій: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o    пізнання і засвоєння понять,  які вивчаються, явищ і закономірностей;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o    обробка знань та формування умінь, застосування їх на практиці;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o    повторення пройденого, сприяння встановленню зв’язку вивченого з життям і виробництвом в усіх його різновидах;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o    створення проблемних ситуацій.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Такі уроки вчать працювати, бути цілеспрямованими і самостійними, творчо активними. Важливе значення має формування в учнів узагальнюючих умінь, вироблення загальних підходів. Використовуються індивідуальні та групові форми роботи.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Рейтингово-вибірковий диктант.</w:t>
      </w:r>
      <w:r w:rsidRPr="0099233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Такий вид навчальної діяльності пропонується учням для оцінки достовірності 10 – 12 суджень, які зачитує учитель. Відповідь позначається значком + (так), якщо судження правильне, а якщо помилкове – значком «–« (ні). Відповіді на запитання записуються в один ряд і нумеруються.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Консультація.</w:t>
      </w:r>
      <w:r w:rsidRPr="0099233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Урок-консультація – це специфічна форма організації навчально-виховного процесу, яка проводиться перед контрольно-заліковими уроками.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Його мета – усунути прогалини в знаннях, уміннях та навичках учнів, попередити можливі помилки на контрольно-залікових уроках, виділити  головне, істотне у змісті матеріалу, що вивчався раніше, та акцентувати  на нього увагу учнів. Такі уроки надають навчальну допомогу учням і забезпечують інтереси всіх груп учнів: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які недостатньо засвоїли теоретичний матеріал;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які не засвоїли прийоми роботи з обладнанням, картами, схемами;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які не навчилися вирішувати типові задачі; 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які потребують порад щодо написання рефератів, доповідей.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Консультації навчальні.</w:t>
      </w:r>
      <w:r w:rsidRPr="0099233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Допомагають у наданні допомоги учням щодо засвоєння окремих тем або розділів навчального курсу, а також поглибленого вивчення предмета.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Під час проведення консультацій учні мають можливість поставити питання, намагаються дати відповіді на них, слухають пояснення вчителя-предметника або запрошених спеціалістів.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Розрізняють консультації: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1)    загальнокласні;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2)    групові;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3)    індивідуальні.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Правильно організована консультація: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допомагає подолати прогалини в знаннях;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виховує в учнів самоконтроль, критичне ставлення до своїх знань;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–    допомагає правильно встановити рівень власної навченості.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Консультативне спілкування вчить школярів точності формулювання проблем та питань, що виникають.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Використані джерела: </w:t>
      </w:r>
      <w:r w:rsidRPr="00992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br/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1.    Різні види нетрадиційних уроків. Дидактика. Навчальний посібник / І.В. Малафіїк –  К.: Кондор, 2009.–  406 c.</w:t>
      </w:r>
    </w:p>
    <w:p w:rsidR="00992332" w:rsidRPr="00992332" w:rsidRDefault="00992332" w:rsidP="00992332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val="uk-UA"/>
        </w:rPr>
      </w:pP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t>2. Ягупов В.В. Педагогіка: Навч. посібник /В.В. Ягупов. – К. : Либідь, 2002. - 560 с.</w:t>
      </w:r>
      <w:r w:rsidRPr="009923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3. Нетрадиційні уроки. [Електронний ресурс]- режим доступу до статті: konserq. ucoz. Ua</w:t>
      </w:r>
    </w:p>
    <w:tbl>
      <w:tblPr>
        <w:tblW w:w="87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75"/>
      </w:tblGrid>
      <w:tr w:rsidR="00992332" w:rsidRPr="00992332" w:rsidTr="0099233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92332" w:rsidRPr="00992332" w:rsidRDefault="00992332" w:rsidP="009923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0000" w:rsidRPr="00992332" w:rsidRDefault="00992332" w:rsidP="009923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000" w:rsidRPr="00992332" w:rsidSect="00992332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332"/>
    <w:rsid w:val="0099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332"/>
    <w:rPr>
      <w:b/>
      <w:bCs/>
    </w:rPr>
  </w:style>
  <w:style w:type="character" w:styleId="a5">
    <w:name w:val="Emphasis"/>
    <w:basedOn w:val="a0"/>
    <w:uiPriority w:val="20"/>
    <w:qFormat/>
    <w:rsid w:val="00992332"/>
    <w:rPr>
      <w:i/>
      <w:iCs/>
    </w:rPr>
  </w:style>
  <w:style w:type="character" w:customStyle="1" w:styleId="apple-converted-space">
    <w:name w:val="apple-converted-space"/>
    <w:basedOn w:val="a0"/>
    <w:rsid w:val="00992332"/>
  </w:style>
  <w:style w:type="paragraph" w:customStyle="1" w:styleId="caption">
    <w:name w:val="caption"/>
    <w:basedOn w:val="a"/>
    <w:rsid w:val="009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usr_Yury</dc:creator>
  <cp:keywords/>
  <dc:description/>
  <cp:lastModifiedBy>usr_Yury</cp:lastModifiedBy>
  <cp:revision>2</cp:revision>
  <dcterms:created xsi:type="dcterms:W3CDTF">2014-08-14T01:57:00Z</dcterms:created>
  <dcterms:modified xsi:type="dcterms:W3CDTF">2014-08-14T02:00:00Z</dcterms:modified>
</cp:coreProperties>
</file>